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4A" w:rsidRPr="004A2D0C" w:rsidRDefault="004A2D0C">
      <w:pPr>
        <w:rPr>
          <w:b/>
        </w:rPr>
      </w:pPr>
      <w:r>
        <w:rPr>
          <w:b/>
        </w:rPr>
        <w:t>Marzahner Promenaden-Mischung e.V.</w:t>
      </w:r>
    </w:p>
    <w:p w:rsidR="00367E7D" w:rsidRDefault="004A2D0C">
      <w:r w:rsidRPr="004A2D0C">
        <w:rPr>
          <w:b/>
        </w:rPr>
        <w:t>Tätigkeitsbericht 2013</w:t>
      </w:r>
      <w:r>
        <w:t>: (Auszüge)</w:t>
      </w:r>
      <w:r w:rsidR="00733733">
        <w:t>:</w:t>
      </w:r>
      <w:r w:rsidR="000872A6">
        <w:tab/>
      </w:r>
      <w:r w:rsidR="000872A6">
        <w:tab/>
      </w:r>
      <w:r w:rsidR="000872A6">
        <w:tab/>
      </w:r>
      <w:r w:rsidR="000872A6">
        <w:tab/>
      </w:r>
      <w:r w:rsidR="000872A6">
        <w:tab/>
      </w:r>
      <w:r w:rsidR="000872A6">
        <w:tab/>
      </w:r>
    </w:p>
    <w:p w:rsidR="00733733" w:rsidRDefault="00733733" w:rsidP="000872A6">
      <w:pPr>
        <w:pStyle w:val="Listenabsatz"/>
        <w:numPr>
          <w:ilvl w:val="0"/>
          <w:numId w:val="3"/>
        </w:numPr>
      </w:pPr>
      <w:r>
        <w:t>Z</w:t>
      </w:r>
      <w:r w:rsidR="00CF4141">
        <w:t xml:space="preserve">ur </w:t>
      </w:r>
      <w:r w:rsidR="00B16BEE">
        <w:t xml:space="preserve">heutigen </w:t>
      </w:r>
      <w:r w:rsidR="000872A6">
        <w:t xml:space="preserve">Rechenschaftslegung können wir auf eine erfolgreiche Tätigkeit im vergangenen Jahr zurückblicken. </w:t>
      </w:r>
      <w:r w:rsidR="00CF4141">
        <w:t xml:space="preserve">Zu den </w:t>
      </w:r>
      <w:r w:rsidR="000872A6" w:rsidRPr="00733733">
        <w:rPr>
          <w:b/>
        </w:rPr>
        <w:t>Höhepunkt</w:t>
      </w:r>
      <w:r w:rsidR="00CF4141" w:rsidRPr="00733733">
        <w:rPr>
          <w:b/>
        </w:rPr>
        <w:t>en</w:t>
      </w:r>
      <w:r w:rsidR="000872A6">
        <w:t xml:space="preserve"> </w:t>
      </w:r>
      <w:r w:rsidR="00CF4141">
        <w:t>zählten vor allem unsere Konzertreisen nach Hof un</w:t>
      </w:r>
      <w:r w:rsidR="007D7E0C">
        <w:t xml:space="preserve">d </w:t>
      </w:r>
      <w:proofErr w:type="spellStart"/>
      <w:r w:rsidR="007D7E0C">
        <w:t>Seelow</w:t>
      </w:r>
      <w:proofErr w:type="spellEnd"/>
      <w:r w:rsidR="007D7E0C">
        <w:t xml:space="preserve">, unsere Fernsehauftritte bei ALEX Berlin </w:t>
      </w:r>
      <w:r w:rsidR="00CF4141">
        <w:t xml:space="preserve">sowie unser Auftritt zum Patenkindertreff des Regierenden Bürgermeisters. </w:t>
      </w:r>
    </w:p>
    <w:p w:rsidR="00733733" w:rsidRDefault="00CA33CB" w:rsidP="000872A6">
      <w:pPr>
        <w:pStyle w:val="Listenabsatz"/>
        <w:numPr>
          <w:ilvl w:val="0"/>
          <w:numId w:val="3"/>
        </w:numPr>
      </w:pPr>
      <w:r>
        <w:t xml:space="preserve">Von Dauerregen und Kälte beeinträchtigt </w:t>
      </w:r>
      <w:r w:rsidR="000872A6">
        <w:t xml:space="preserve">war </w:t>
      </w:r>
      <w:r w:rsidR="00CE153E">
        <w:t xml:space="preserve">diesmal </w:t>
      </w:r>
      <w:r>
        <w:t xml:space="preserve">leider </w:t>
      </w:r>
      <w:r w:rsidR="000872A6">
        <w:t xml:space="preserve">unsere </w:t>
      </w:r>
      <w:r w:rsidR="00CF4141" w:rsidRPr="00733733">
        <w:rPr>
          <w:b/>
        </w:rPr>
        <w:t>15</w:t>
      </w:r>
      <w:r w:rsidR="000872A6" w:rsidRPr="00733733">
        <w:rPr>
          <w:b/>
        </w:rPr>
        <w:t>. Chorfahrt</w:t>
      </w:r>
      <w:r w:rsidR="00CE153E">
        <w:t xml:space="preserve"> </w:t>
      </w:r>
      <w:r w:rsidR="003D697A">
        <w:t>mit 25 Chorkindern und sieben</w:t>
      </w:r>
      <w:r w:rsidR="00413F06">
        <w:t xml:space="preserve"> Erwachsenen </w:t>
      </w:r>
      <w:r w:rsidR="00CF4141">
        <w:t>vom 25.-26. Mai</w:t>
      </w:r>
      <w:r w:rsidR="00413F06">
        <w:t xml:space="preserve"> nach Hof in Bayern.</w:t>
      </w:r>
      <w:r w:rsidR="000872A6">
        <w:t xml:space="preserve"> </w:t>
      </w:r>
      <w:r w:rsidR="00413F06">
        <w:t xml:space="preserve">Dort traten wir </w:t>
      </w:r>
      <w:r w:rsidR="007C3798">
        <w:t xml:space="preserve">bereits </w:t>
      </w:r>
      <w:r w:rsidR="00CF4141">
        <w:t>zum sechs</w:t>
      </w:r>
      <w:r w:rsidR="00413F06">
        <w:t xml:space="preserve">ten Mal beim Promenadenkonzert auf dem </w:t>
      </w:r>
      <w:proofErr w:type="spellStart"/>
      <w:r w:rsidR="00413F06">
        <w:t>Theresienstein</w:t>
      </w:r>
      <w:proofErr w:type="spellEnd"/>
      <w:r w:rsidR="00413F06">
        <w:t xml:space="preserve"> </w:t>
      </w:r>
      <w:r>
        <w:t>auf, diesmal aber unter dem schützenden Dach von „</w:t>
      </w:r>
      <w:proofErr w:type="spellStart"/>
      <w:r>
        <w:t>Schelle’s</w:t>
      </w:r>
      <w:proofErr w:type="spellEnd"/>
      <w:r>
        <w:t xml:space="preserve"> Gaststätte“</w:t>
      </w:r>
      <w:r w:rsidR="00244009">
        <w:t>,</w:t>
      </w:r>
      <w:r>
        <w:t xml:space="preserve"> </w:t>
      </w:r>
      <w:r w:rsidR="00413F06">
        <w:t>und erhielten für unsere Darbietungen mit dem Pr</w:t>
      </w:r>
      <w:r w:rsidR="00CF4141">
        <w:t>ogramm „Wir sind die Besten!</w:t>
      </w:r>
      <w:r w:rsidR="00413F06">
        <w:t xml:space="preserve">“ </w:t>
      </w:r>
      <w:r>
        <w:t>Zustimmung und kräftigen Beifall</w:t>
      </w:r>
      <w:r w:rsidR="00733733">
        <w:t>.</w:t>
      </w:r>
    </w:p>
    <w:p w:rsidR="00733733" w:rsidRDefault="008C17D7" w:rsidP="000872A6">
      <w:pPr>
        <w:pStyle w:val="Listenabsatz"/>
        <w:numPr>
          <w:ilvl w:val="0"/>
          <w:numId w:val="3"/>
        </w:numPr>
      </w:pPr>
      <w:r>
        <w:t xml:space="preserve">In Zusammenarbeit mit Herrn </w:t>
      </w:r>
      <w:proofErr w:type="spellStart"/>
      <w:r>
        <w:t>Damerow</w:t>
      </w:r>
      <w:proofErr w:type="spellEnd"/>
      <w:r>
        <w:t xml:space="preserve"> vom Verband Deutscher Brieftaubenzüchter e.V. begaben sich am 1. September 22 Chorkinder, acht Erwachsene und fünf Tänzerinnen der Tanzshow “</w:t>
      </w:r>
      <w:proofErr w:type="spellStart"/>
      <w:r>
        <w:t>Swentana</w:t>
      </w:r>
      <w:proofErr w:type="spellEnd"/>
      <w:r>
        <w:t xml:space="preserve">” mit ihrem Leiter Anatol Wendler auf </w:t>
      </w:r>
      <w:r w:rsidRPr="00733733">
        <w:rPr>
          <w:b/>
        </w:rPr>
        <w:t>Konzertreise zum 5. Internationalen Sternflug</w:t>
      </w:r>
      <w:r>
        <w:t xml:space="preserve"> für Völkerverständigung und Toleranz in de</w:t>
      </w:r>
      <w:r w:rsidR="00FD28A4">
        <w:t>r Gedenkstätte “</w:t>
      </w:r>
      <w:proofErr w:type="spellStart"/>
      <w:r w:rsidR="00FD28A4">
        <w:t>Seelower</w:t>
      </w:r>
      <w:proofErr w:type="spellEnd"/>
      <w:r w:rsidR="00FD28A4">
        <w:t xml:space="preserve"> Höhen</w:t>
      </w:r>
      <w:r w:rsidR="00733733">
        <w:t>. In</w:t>
      </w:r>
      <w:r w:rsidR="00FD28A4">
        <w:t xml:space="preserve"> Anwesenheit zahlreicher prominenter in- und ausländischer Gäste gestalteten wir im Wechsel mit “</w:t>
      </w:r>
      <w:proofErr w:type="spellStart"/>
      <w:r w:rsidR="00FD28A4">
        <w:t>Swentana</w:t>
      </w:r>
      <w:proofErr w:type="spellEnd"/>
      <w:r w:rsidR="00FD28A4">
        <w:t xml:space="preserve">” das kulturelle Rahmenprogramm und erhielten von den zahlreichen Besuchern großen Beifall für die Darbietungen. Nach dem Gesang der Lieder “Kleine weiße Friedenstaube” und </w:t>
      </w:r>
      <w:r w:rsidR="00C6481E">
        <w:t xml:space="preserve">unseres neuen Titels </w:t>
      </w:r>
      <w:r w:rsidR="00FD28A4">
        <w:t xml:space="preserve">“Flieg, kleiner Vogel” ließen Chor- und Tanzkinder wie auch Ehrengäste weiße Tauben als Symbol des Friedens am Weltfriedenstag bei schönem Wetter in alle Himmelsrichtungen fliegen. </w:t>
      </w:r>
    </w:p>
    <w:p w:rsidR="00733733" w:rsidRDefault="007E6188" w:rsidP="000872A6">
      <w:pPr>
        <w:pStyle w:val="Listenabsatz"/>
        <w:numPr>
          <w:ilvl w:val="0"/>
          <w:numId w:val="3"/>
        </w:numPr>
      </w:pPr>
      <w:r>
        <w:t xml:space="preserve">Auf Einladung der Gastgeberin Roswitha Günther alias Henriette Pfeiffer traten wir wieder nach elfjähriger Pause am 14. August mit 24 Chorkindern  in zwei Folgen der Fernsehsendung </w:t>
      </w:r>
      <w:r w:rsidRPr="00733733">
        <w:rPr>
          <w:b/>
        </w:rPr>
        <w:t>“Bei Pfeiffers ist Ball”</w:t>
      </w:r>
      <w:r>
        <w:t xml:space="preserve"> im Offenen Kanal ALEX Berlin in der Voltastraße auf. Beide Darbietungen</w:t>
      </w:r>
      <w:r w:rsidR="00536631">
        <w:t>, das Mitmach-Medley „Meine Oma hat geschrieben“ und der „Zungenbrecher-Song“,</w:t>
      </w:r>
      <w:r>
        <w:t xml:space="preserve"> wurden </w:t>
      </w:r>
      <w:r w:rsidR="00974C66">
        <w:t>von den Chorkindern gut präsentiert</w:t>
      </w:r>
      <w:r w:rsidR="00733733">
        <w:t xml:space="preserve"> und</w:t>
      </w:r>
      <w:r w:rsidR="00EF5C0C">
        <w:t xml:space="preserve"> sind </w:t>
      </w:r>
      <w:r w:rsidR="00536631">
        <w:t xml:space="preserve">zugleich </w:t>
      </w:r>
      <w:r w:rsidR="00EF5C0C">
        <w:t>als optische „Visitenkarten“ für interessierte Veranstalter, die unseren Chor buchen möchten, sehr gut geeignet.</w:t>
      </w:r>
    </w:p>
    <w:p w:rsidR="00733733" w:rsidRDefault="00DC75E1" w:rsidP="000872A6">
      <w:pPr>
        <w:pStyle w:val="Listenabsatz"/>
        <w:numPr>
          <w:ilvl w:val="0"/>
          <w:numId w:val="3"/>
        </w:numPr>
      </w:pPr>
      <w:r>
        <w:t xml:space="preserve">Zum alljährlichen </w:t>
      </w:r>
      <w:r w:rsidRPr="00733733">
        <w:rPr>
          <w:b/>
        </w:rPr>
        <w:t>Patenkindertreff 3+ des Regierenden Bürgermeisters</w:t>
      </w:r>
      <w:r>
        <w:t xml:space="preserve"> Klaus Wowereit boten wir auf Anfrage der Senatskanzlei am 6. Dezember mit 18 Chorkindern Lieder und Tänze unseres aktuellen Weihnachtsprogramms auf der Bahnrampe im Deutschen Technikmuseum in der </w:t>
      </w:r>
      <w:proofErr w:type="spellStart"/>
      <w:r>
        <w:t>Trebbiner</w:t>
      </w:r>
      <w:proofErr w:type="spellEnd"/>
      <w:r>
        <w:t xml:space="preserve"> Straße dar. Viele der </w:t>
      </w:r>
      <w:r w:rsidR="00537AED">
        <w:t xml:space="preserve">etwa </w:t>
      </w:r>
      <w:r>
        <w:t xml:space="preserve">400 Gäste mit ihren Drillingen, Vierlingen und Sechslingen sangen und klatschten bei unseren Liedern mit und verabschiedeten uns mit großem Beifall. Auch der Regierende Bürgermeister bedankte sich bei unserem Chor. Als Anerkennung für den Auftritt erhielten alle Chorkinder Weihnachtstüten mit Süßigkeiten und jeweils zwei Eintrittskarten für das Deutsche Technikmuseum. Außerdem wurden unserem Chor 40 Freikarten für ein Heimspiel von Hertha BSC am 2. Februar übergeben. </w:t>
      </w:r>
    </w:p>
    <w:p w:rsidR="00733733" w:rsidRDefault="000872A6" w:rsidP="00F46FEF">
      <w:pPr>
        <w:pStyle w:val="Listenabsatz"/>
        <w:numPr>
          <w:ilvl w:val="0"/>
          <w:numId w:val="3"/>
        </w:numPr>
      </w:pPr>
      <w:r>
        <w:t>Zu den</w:t>
      </w:r>
      <w:r w:rsidR="00BC7A04">
        <w:t xml:space="preserve"> weiteren</w:t>
      </w:r>
      <w:r>
        <w:t xml:space="preserve"> </w:t>
      </w:r>
      <w:r w:rsidR="00BF5B19" w:rsidRPr="00733733">
        <w:rPr>
          <w:b/>
        </w:rPr>
        <w:t>Auftrittsh</w:t>
      </w:r>
      <w:r w:rsidRPr="00733733">
        <w:rPr>
          <w:b/>
        </w:rPr>
        <w:t xml:space="preserve">öhepunkten </w:t>
      </w:r>
      <w:r>
        <w:t>zählten u.a. unsere Darbietungen</w:t>
      </w:r>
      <w:r w:rsidR="000B7134">
        <w:t xml:space="preserve"> zu </w:t>
      </w:r>
      <w:r w:rsidR="00C076AC">
        <w:t>den Sozialtage</w:t>
      </w:r>
      <w:r w:rsidR="000B7134">
        <w:t xml:space="preserve">n im </w:t>
      </w:r>
      <w:proofErr w:type="spellStart"/>
      <w:r w:rsidR="000B7134">
        <w:t>Eastgate</w:t>
      </w:r>
      <w:proofErr w:type="spellEnd"/>
      <w:r w:rsidR="000B7134">
        <w:t>,</w:t>
      </w:r>
      <w:r w:rsidR="00537AED">
        <w:t xml:space="preserve"> zum Familien</w:t>
      </w:r>
      <w:r>
        <w:t xml:space="preserve">singen im </w:t>
      </w:r>
      <w:proofErr w:type="spellStart"/>
      <w:r>
        <w:t>KulturGut</w:t>
      </w:r>
      <w:proofErr w:type="spellEnd"/>
      <w:r>
        <w:t xml:space="preserve"> Alt-Marzahn</w:t>
      </w:r>
      <w:r w:rsidR="00537AED">
        <w:t xml:space="preserve"> bzw. im Seniorenheim „Haus Alpenland“</w:t>
      </w:r>
      <w:r>
        <w:t xml:space="preserve">, zu den Stadtbezirksfesten, </w:t>
      </w:r>
      <w:r w:rsidR="009F3E4F">
        <w:t xml:space="preserve">zur Brunneneröffnung am Allee-Center, </w:t>
      </w:r>
      <w:r w:rsidR="00536631">
        <w:t xml:space="preserve">zum Sommerfest im Kunsthaus Flora, </w:t>
      </w:r>
      <w:r w:rsidR="004F528C">
        <w:t xml:space="preserve">zum Marzahn-Hellersdorfer Umweltfest, </w:t>
      </w:r>
      <w:r>
        <w:t xml:space="preserve">zum </w:t>
      </w:r>
      <w:proofErr w:type="spellStart"/>
      <w:r w:rsidR="00651E5C">
        <w:t>Weltkindertagsfest</w:t>
      </w:r>
      <w:proofErr w:type="spellEnd"/>
      <w:r w:rsidR="00651E5C">
        <w:t xml:space="preserve"> auf dem Potsdamer Platz</w:t>
      </w:r>
      <w:r w:rsidR="00536631">
        <w:t xml:space="preserve">, zum Höflichkeitsaktionstag im </w:t>
      </w:r>
      <w:proofErr w:type="spellStart"/>
      <w:r w:rsidR="00536631">
        <w:t>Eastgate</w:t>
      </w:r>
      <w:proofErr w:type="spellEnd"/>
      <w:r w:rsidR="00651E5C">
        <w:t xml:space="preserve"> und zu den Weihnachtsmärkten in den großen Center</w:t>
      </w:r>
      <w:r w:rsidR="009C3685">
        <w:t>n</w:t>
      </w:r>
      <w:r w:rsidR="00651E5C">
        <w:t xml:space="preserve">. </w:t>
      </w:r>
      <w:r w:rsidR="003D697A">
        <w:t>Die 11</w:t>
      </w:r>
      <w:r w:rsidR="00FD28A4">
        <w:t xml:space="preserve"> </w:t>
      </w:r>
      <w:r w:rsidR="00EF5C0C">
        <w:t xml:space="preserve">durchgeführten </w:t>
      </w:r>
      <w:proofErr w:type="spellStart"/>
      <w:r w:rsidR="00FD28A4">
        <w:t>Mitsingeveranstaltu</w:t>
      </w:r>
      <w:r w:rsidR="00EF5C0C">
        <w:t>ngen</w:t>
      </w:r>
      <w:proofErr w:type="spellEnd"/>
      <w:r w:rsidR="00EF5C0C">
        <w:t xml:space="preserve"> stieß</w:t>
      </w:r>
      <w:r w:rsidR="00FD28A4">
        <w:t>en bei den Gäst</w:t>
      </w:r>
      <w:r w:rsidR="004F528C">
        <w:t xml:space="preserve">en in allen besuchten Kindereinrichtungen </w:t>
      </w:r>
      <w:r w:rsidR="004F528C">
        <w:lastRenderedPageBreak/>
        <w:t>wieder auf große Begeisterung</w:t>
      </w:r>
      <w:r w:rsidR="00FD28A4">
        <w:t xml:space="preserve">. </w:t>
      </w:r>
      <w:r w:rsidR="000E6093">
        <w:t>Von unserer beliebten Chor</w:t>
      </w:r>
      <w:r w:rsidR="00C076AC">
        <w:t xml:space="preserve">weihnachtsfeier </w:t>
      </w:r>
      <w:r w:rsidR="000E6093">
        <w:t xml:space="preserve">mit </w:t>
      </w:r>
      <w:r w:rsidR="003D697A">
        <w:t>dem Weihnachtsmann Jeanine Schulz</w:t>
      </w:r>
      <w:r w:rsidR="005D5739">
        <w:t xml:space="preserve"> und d</w:t>
      </w:r>
      <w:r w:rsidR="000E6093">
        <w:t>en</w:t>
      </w:r>
      <w:r w:rsidR="00EF5C0C">
        <w:t xml:space="preserve"> geselligen Tanzeinlagen war</w:t>
      </w:r>
      <w:r w:rsidR="000E6093">
        <w:t>en unsere Chorkinder</w:t>
      </w:r>
      <w:r w:rsidR="00EF5C0C">
        <w:t xml:space="preserve"> wieder sehr angetan</w:t>
      </w:r>
    </w:p>
    <w:p w:rsidR="00733733" w:rsidRDefault="003E2314" w:rsidP="00733733">
      <w:pPr>
        <w:pStyle w:val="Listenabsatz"/>
        <w:numPr>
          <w:ilvl w:val="0"/>
          <w:numId w:val="3"/>
        </w:numPr>
      </w:pPr>
      <w:r>
        <w:t xml:space="preserve">Im Rahmen der im August 2013 gestarteten Imagekampagne „Marzahn-Hellersdorf </w:t>
      </w:r>
      <w:r w:rsidRPr="00733733">
        <w:rPr>
          <w:i/>
        </w:rPr>
        <w:t xml:space="preserve">Berlins beste Aussichten“ </w:t>
      </w:r>
      <w:r>
        <w:t xml:space="preserve">reichten wir für den </w:t>
      </w:r>
      <w:r w:rsidRPr="00733733">
        <w:rPr>
          <w:b/>
        </w:rPr>
        <w:t>Ideenwettbewerb</w:t>
      </w:r>
      <w:r>
        <w:t xml:space="preserve"> für die Umsetzung eines Info- und Erlebnisstores für Berliner und Touristen das von B. Engling geschriebene Lied „Beste Aussicht hat Berlin“ ein. Von der zuständigen Steuerungsrunde „Standortmarketing“ wurde dieser Titel im Dezember als ein</w:t>
      </w:r>
      <w:r w:rsidR="008C64F5">
        <w:t>er der</w:t>
      </w:r>
      <w:r>
        <w:t xml:space="preserve"> Wettbewerbssieger gewertet und mit einer Prämie ausgezeichnet. </w:t>
      </w:r>
      <w:r w:rsidR="00A05C22">
        <w:t xml:space="preserve">Es ist vorgesehen, das Lied auf einer CD </w:t>
      </w:r>
      <w:r w:rsidR="00974C66">
        <w:t xml:space="preserve">und beim Bühnenprogramm </w:t>
      </w:r>
      <w:r w:rsidR="00A05C22">
        <w:t>zum Info- und Erlebnisstore des Stadtbezirks</w:t>
      </w:r>
      <w:r w:rsidR="00974C66">
        <w:t xml:space="preserve"> im Mai</w:t>
      </w:r>
      <w:r w:rsidR="00A05C22">
        <w:t xml:space="preserve"> auf dem Pot</w:t>
      </w:r>
      <w:r w:rsidR="005D5739">
        <w:t xml:space="preserve">sdamer Platz zu </w:t>
      </w:r>
      <w:r w:rsidR="00A05C22">
        <w:t>präsentieren.</w:t>
      </w:r>
      <w:r w:rsidR="005D5739">
        <w:t xml:space="preserve"> </w:t>
      </w:r>
    </w:p>
    <w:p w:rsidR="00733733" w:rsidRDefault="000872A6" w:rsidP="00733733">
      <w:pPr>
        <w:pStyle w:val="Listenabsatz"/>
        <w:numPr>
          <w:ilvl w:val="0"/>
          <w:numId w:val="3"/>
        </w:numPr>
      </w:pPr>
      <w:r>
        <w:t xml:space="preserve">In der </w:t>
      </w:r>
      <w:r w:rsidRPr="00733733">
        <w:rPr>
          <w:b/>
        </w:rPr>
        <w:t xml:space="preserve">Öffentlichkeitsarbeit </w:t>
      </w:r>
      <w:r>
        <w:t xml:space="preserve">unterstützte uns R. Petry </w:t>
      </w:r>
      <w:r w:rsidR="00F603D1">
        <w:t xml:space="preserve">wieder </w:t>
      </w:r>
      <w:r>
        <w:t xml:space="preserve">durch die </w:t>
      </w:r>
      <w:r w:rsidR="00F603D1">
        <w:t>ansprechend</w:t>
      </w:r>
      <w:r>
        <w:t>e Gestaltung der Weihnachtskarte und des Vereins-Jahreskalenders für 2</w:t>
      </w:r>
      <w:r w:rsidR="00536631">
        <w:t>014</w:t>
      </w:r>
      <w:r w:rsidR="00733733">
        <w:t xml:space="preserve">. </w:t>
      </w:r>
      <w:r>
        <w:t>Auf Anfrage und in Zusammenarbeit mit dem Verein „Mittendrin in Hellersdorf – Verein zur Betreuung Behi</w:t>
      </w:r>
      <w:r w:rsidR="00F603D1">
        <w:t>nderter“ hatt</w:t>
      </w:r>
      <w:r w:rsidR="00F16FA2">
        <w:t xml:space="preserve">en wir </w:t>
      </w:r>
      <w:r w:rsidR="00C24E8F">
        <w:t xml:space="preserve">als Symbol </w:t>
      </w:r>
      <w:r>
        <w:t>für den „Garten der Si</w:t>
      </w:r>
      <w:r w:rsidR="00F603D1">
        <w:t>nne“ des Vereins in Mahlsdorf Ende 2012 als dritten Titel „Flieg, kleiner Vogel</w:t>
      </w:r>
      <w:r>
        <w:t>“ auf</w:t>
      </w:r>
      <w:r w:rsidR="00F603D1">
        <w:t>genommen</w:t>
      </w:r>
      <w:r>
        <w:t>, der</w:t>
      </w:r>
      <w:r w:rsidR="00043D33">
        <w:t xml:space="preserve"> zur Veranstaltung „Theater im Garten“ </w:t>
      </w:r>
      <w:r w:rsidR="00F603D1">
        <w:t>im Juni</w:t>
      </w:r>
      <w:r w:rsidR="00F16FA2">
        <w:t xml:space="preserve"> </w:t>
      </w:r>
      <w:r w:rsidR="00C24E8F">
        <w:t xml:space="preserve">seine </w:t>
      </w:r>
      <w:r w:rsidR="00D1614E">
        <w:t xml:space="preserve">erfolgreiche </w:t>
      </w:r>
      <w:r w:rsidR="003360F5">
        <w:t>Premiere hatte</w:t>
      </w:r>
    </w:p>
    <w:p w:rsidR="0025684B" w:rsidRDefault="0025684B" w:rsidP="00733733">
      <w:pPr>
        <w:pStyle w:val="Listenabsatz"/>
        <w:numPr>
          <w:ilvl w:val="0"/>
          <w:numId w:val="3"/>
        </w:numPr>
      </w:pPr>
      <w:r>
        <w:t xml:space="preserve">Die weitere </w:t>
      </w:r>
      <w:r w:rsidRPr="00733733">
        <w:rPr>
          <w:b/>
        </w:rPr>
        <w:t xml:space="preserve">Ausgestaltung unserer Homepage  </w:t>
      </w:r>
      <w:r>
        <w:t xml:space="preserve">kann als gut gelungen eingeschätzt werden. Über die Programme, Auftrittstermine, Neuigkeiten und Höhepunkte werden die Nutzer immer aktuell in Wort und Bild informiert. Im Gästebuch gab es im vergangenen Jahr mit 86 Kommentaren eine Verdopplung gegenüber dem Vorjahr. Dabei bringen viele Chorkinder ihre Freude über die Mitwirkung im Chor wie auch über die Auftritte, Konzertreisen und Feiern zum Ausdruck und zeigen damit, dass sie selbst wichtige Mitgestalter unserer Homepage sind.  Mit Unterstützung von D. Engling wurden </w:t>
      </w:r>
      <w:bookmarkStart w:id="0" w:name="_GoBack"/>
      <w:bookmarkEnd w:id="0"/>
      <w:r>
        <w:t xml:space="preserve">insgesamt 10 neuen Videos für die Jahre 2005 bis 2013 eingestellt. </w:t>
      </w:r>
    </w:p>
    <w:p w:rsidR="004A2D0C" w:rsidRDefault="004A2D0C" w:rsidP="004A2D0C">
      <w:r>
        <w:t xml:space="preserve">    </w:t>
      </w:r>
      <w:r w:rsidR="00F60A1F">
        <w:t>Berlin, d.</w:t>
      </w:r>
      <w:r>
        <w:t xml:space="preserve"> 30.01.2014</w:t>
      </w:r>
    </w:p>
    <w:p w:rsidR="00931DEA" w:rsidRDefault="00931DEA" w:rsidP="004A2D0C"/>
    <w:sectPr w:rsidR="00931D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7D" w:rsidRDefault="00744B7D" w:rsidP="009E5D72">
      <w:pPr>
        <w:spacing w:after="0" w:line="240" w:lineRule="auto"/>
      </w:pPr>
      <w:r>
        <w:separator/>
      </w:r>
    </w:p>
  </w:endnote>
  <w:endnote w:type="continuationSeparator" w:id="0">
    <w:p w:rsidR="00744B7D" w:rsidRDefault="00744B7D" w:rsidP="009E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7D" w:rsidRDefault="00744B7D" w:rsidP="009E5D72">
      <w:pPr>
        <w:spacing w:after="0" w:line="240" w:lineRule="auto"/>
      </w:pPr>
      <w:r>
        <w:separator/>
      </w:r>
    </w:p>
  </w:footnote>
  <w:footnote w:type="continuationSeparator" w:id="0">
    <w:p w:rsidR="00744B7D" w:rsidRDefault="00744B7D" w:rsidP="009E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B4B"/>
    <w:multiLevelType w:val="hybridMultilevel"/>
    <w:tmpl w:val="01545956"/>
    <w:lvl w:ilvl="0" w:tplc="A690856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BF3A38"/>
    <w:multiLevelType w:val="hybridMultilevel"/>
    <w:tmpl w:val="6016B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FD3D9C"/>
    <w:multiLevelType w:val="hybridMultilevel"/>
    <w:tmpl w:val="6D54981A"/>
    <w:lvl w:ilvl="0" w:tplc="D8608B3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5E"/>
    <w:rsid w:val="00043D33"/>
    <w:rsid w:val="0005323F"/>
    <w:rsid w:val="00057221"/>
    <w:rsid w:val="000872A6"/>
    <w:rsid w:val="000B7134"/>
    <w:rsid w:val="000E6093"/>
    <w:rsid w:val="00152D58"/>
    <w:rsid w:val="00153094"/>
    <w:rsid w:val="00174723"/>
    <w:rsid w:val="0020607C"/>
    <w:rsid w:val="00244009"/>
    <w:rsid w:val="0025684B"/>
    <w:rsid w:val="002813D4"/>
    <w:rsid w:val="003360F5"/>
    <w:rsid w:val="003536AF"/>
    <w:rsid w:val="003730D4"/>
    <w:rsid w:val="00393702"/>
    <w:rsid w:val="003A594B"/>
    <w:rsid w:val="003D697A"/>
    <w:rsid w:val="003E2314"/>
    <w:rsid w:val="004020BE"/>
    <w:rsid w:val="00413F06"/>
    <w:rsid w:val="004156E7"/>
    <w:rsid w:val="004A2D0C"/>
    <w:rsid w:val="004B441F"/>
    <w:rsid w:val="004D2451"/>
    <w:rsid w:val="004E0528"/>
    <w:rsid w:val="004E4FEB"/>
    <w:rsid w:val="004F528C"/>
    <w:rsid w:val="00536631"/>
    <w:rsid w:val="00537AED"/>
    <w:rsid w:val="00562EFA"/>
    <w:rsid w:val="005947EE"/>
    <w:rsid w:val="005D5739"/>
    <w:rsid w:val="005D7113"/>
    <w:rsid w:val="00651E5C"/>
    <w:rsid w:val="006601CC"/>
    <w:rsid w:val="00665917"/>
    <w:rsid w:val="006E0572"/>
    <w:rsid w:val="006E1226"/>
    <w:rsid w:val="00704666"/>
    <w:rsid w:val="007207A3"/>
    <w:rsid w:val="00733733"/>
    <w:rsid w:val="00744B7D"/>
    <w:rsid w:val="007924B0"/>
    <w:rsid w:val="007C3798"/>
    <w:rsid w:val="007D7E0C"/>
    <w:rsid w:val="007E6188"/>
    <w:rsid w:val="00852B56"/>
    <w:rsid w:val="00853F9D"/>
    <w:rsid w:val="00864777"/>
    <w:rsid w:val="00871704"/>
    <w:rsid w:val="008A2B0F"/>
    <w:rsid w:val="008A547B"/>
    <w:rsid w:val="008C17D7"/>
    <w:rsid w:val="008C64F5"/>
    <w:rsid w:val="00920CBD"/>
    <w:rsid w:val="00931DEA"/>
    <w:rsid w:val="00944A19"/>
    <w:rsid w:val="0097104A"/>
    <w:rsid w:val="00974C66"/>
    <w:rsid w:val="009C1765"/>
    <w:rsid w:val="009C3685"/>
    <w:rsid w:val="009E5D72"/>
    <w:rsid w:val="009F3E4F"/>
    <w:rsid w:val="00A05C22"/>
    <w:rsid w:val="00A14B59"/>
    <w:rsid w:val="00A91E54"/>
    <w:rsid w:val="00A92EE7"/>
    <w:rsid w:val="00AA1C1D"/>
    <w:rsid w:val="00B16BEE"/>
    <w:rsid w:val="00BC7A04"/>
    <w:rsid w:val="00BF5B19"/>
    <w:rsid w:val="00C076AC"/>
    <w:rsid w:val="00C24E8F"/>
    <w:rsid w:val="00C30CAD"/>
    <w:rsid w:val="00C5546A"/>
    <w:rsid w:val="00C6481E"/>
    <w:rsid w:val="00CA33CB"/>
    <w:rsid w:val="00CB1834"/>
    <w:rsid w:val="00CE153E"/>
    <w:rsid w:val="00CF4141"/>
    <w:rsid w:val="00D1614E"/>
    <w:rsid w:val="00DC75E1"/>
    <w:rsid w:val="00DD4965"/>
    <w:rsid w:val="00DE6BC3"/>
    <w:rsid w:val="00E06D5E"/>
    <w:rsid w:val="00EE3E3E"/>
    <w:rsid w:val="00EF40F0"/>
    <w:rsid w:val="00EF5C0C"/>
    <w:rsid w:val="00F16FA2"/>
    <w:rsid w:val="00F17941"/>
    <w:rsid w:val="00F32F54"/>
    <w:rsid w:val="00F46FEF"/>
    <w:rsid w:val="00F603D1"/>
    <w:rsid w:val="00F60A1F"/>
    <w:rsid w:val="00F6233F"/>
    <w:rsid w:val="00F73932"/>
    <w:rsid w:val="00FD28A4"/>
    <w:rsid w:val="00FE6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engling</dc:creator>
  <cp:lastModifiedBy> bernd engling</cp:lastModifiedBy>
  <cp:revision>19</cp:revision>
  <dcterms:created xsi:type="dcterms:W3CDTF">2014-01-11T15:52:00Z</dcterms:created>
  <dcterms:modified xsi:type="dcterms:W3CDTF">2014-02-04T19:32:00Z</dcterms:modified>
</cp:coreProperties>
</file>